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9695" w14:textId="77777777" w:rsidR="00997804" w:rsidRPr="002F5F7D" w:rsidRDefault="00997804" w:rsidP="00997804">
      <w:pPr>
        <w:spacing w:after="0" w:line="240" w:lineRule="auto"/>
      </w:pPr>
    </w:p>
    <w:p w14:paraId="124AAA9F" w14:textId="77777777" w:rsidR="00997804" w:rsidRPr="002F5F7D" w:rsidRDefault="00997804" w:rsidP="00997804">
      <w:pPr>
        <w:pStyle w:val="Default"/>
        <w:jc w:val="center"/>
        <w:rPr>
          <w:rFonts w:ascii="TH SarabunIT๙" w:hAnsi="TH SarabunIT๙" w:cs="TH SarabunIT๙"/>
          <w:b/>
          <w:bCs/>
        </w:rPr>
      </w:pPr>
      <w:r w:rsidRPr="002F5F7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6714B" wp14:editId="08951E8B">
                <wp:simplePos x="0" y="0"/>
                <wp:positionH relativeFrom="column">
                  <wp:posOffset>5177155</wp:posOffset>
                </wp:positionH>
                <wp:positionV relativeFrom="paragraph">
                  <wp:posOffset>-267004</wp:posOffset>
                </wp:positionV>
                <wp:extent cx="918293" cy="342900"/>
                <wp:effectExtent l="0" t="0" r="1524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9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E4403B" w14:textId="77777777" w:rsidR="00997804" w:rsidRPr="002F721B" w:rsidRDefault="00997804" w:rsidP="00997804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E6714B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07.65pt;margin-top:-21pt;width:72.3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" filled="f" strokecolor="black [3213]" strokeweight=".5pt">
                <v:textbox>
                  <w:txbxContent>
                    <w:p w14:paraId="4CE4403B" w14:textId="77777777" w:rsidR="00997804" w:rsidRPr="002F721B" w:rsidRDefault="00997804" w:rsidP="00997804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Pr="002F5F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แบบประเมินคุณสมบัติทางจริยธรรม </w:t>
      </w:r>
      <w:r w:rsidRPr="002F5F7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2F5F7D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กรรมการมาตรฐานจริยธรรม</w:t>
      </w:r>
    </w:p>
    <w:p w14:paraId="55805D18" w14:textId="77777777" w:rsidR="00997804" w:rsidRPr="002F5F7D" w:rsidRDefault="00997804" w:rsidP="00997804">
      <w:pPr>
        <w:tabs>
          <w:tab w:val="left" w:pos="3686"/>
          <w:tab w:val="left" w:pos="3828"/>
        </w:tabs>
        <w:spacing w:after="0" w:line="240" w:lineRule="auto"/>
        <w:ind w:left="3686" w:hanging="3686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ประจำองค์กรปกครอง</w:t>
      </w:r>
      <w:r w:rsidRPr="002F5F7D">
        <w:rPr>
          <w:b/>
          <w:bCs/>
          <w:cs/>
        </w:rPr>
        <w:t>ส่วนท้องถิ่น</w:t>
      </w:r>
    </w:p>
    <w:p w14:paraId="38803890" w14:textId="77777777" w:rsidR="00997804" w:rsidRPr="002F5F7D" w:rsidRDefault="00997804" w:rsidP="00997804">
      <w:pPr>
        <w:spacing w:after="0" w:line="240" w:lineRule="auto"/>
        <w:jc w:val="center"/>
      </w:pPr>
      <w:r w:rsidRPr="002F5F7D">
        <w:rPr>
          <w:b/>
          <w:bCs/>
        </w:rPr>
        <w:t>(</w:t>
      </w:r>
      <w:r w:rsidRPr="002F5F7D">
        <w:rPr>
          <w:b/>
          <w:bCs/>
          <w:cs/>
        </w:rPr>
        <w:t xml:space="preserve">ชื่อ </w:t>
      </w:r>
      <w:r w:rsidRPr="002F5F7D">
        <w:rPr>
          <w:b/>
          <w:bCs/>
        </w:rPr>
        <w:t>-</w:t>
      </w:r>
      <w:r w:rsidRPr="002F5F7D">
        <w:rPr>
          <w:b/>
          <w:bCs/>
          <w:cs/>
        </w:rPr>
        <w:t xml:space="preserve"> สกุล ผู้รับการประเมิ</w:t>
      </w:r>
      <w:r>
        <w:rPr>
          <w:rFonts w:hint="cs"/>
          <w:b/>
          <w:bCs/>
          <w:cs/>
        </w:rPr>
        <w:t>น</w:t>
      </w:r>
      <w:r w:rsidRPr="002F5F7D">
        <w:rPr>
          <w:b/>
          <w:bCs/>
          <w:cs/>
        </w:rPr>
        <w:t>.................................................)</w:t>
      </w:r>
    </w:p>
    <w:p w14:paraId="2A06B3CC" w14:textId="77777777" w:rsidR="00997804" w:rsidRDefault="00997804" w:rsidP="00997804">
      <w:pPr>
        <w:tabs>
          <w:tab w:val="left" w:pos="993"/>
        </w:tabs>
        <w:spacing w:before="240" w:after="0"/>
        <w:ind w:left="992" w:hanging="992"/>
        <w:jc w:val="thaiDistribute"/>
        <w:rPr>
          <w:b/>
          <w:bCs/>
          <w:sz w:val="30"/>
          <w:szCs w:val="30"/>
        </w:rPr>
      </w:pPr>
      <w:r w:rsidRPr="002F5F7D">
        <w:rPr>
          <w:b/>
          <w:bCs/>
          <w:cs/>
        </w:rPr>
        <w:t xml:space="preserve">คำชี้แจง : </w:t>
      </w:r>
      <w:r w:rsidRPr="00623A39">
        <w:rPr>
          <w:rFonts w:hint="cs"/>
          <w:cs/>
        </w:rPr>
        <w:t>ให้ผู้รับการประเมินกรอกข้อมูลตามความเป็นจริงพร้อมทั้งแนบเอกสาร</w:t>
      </w:r>
      <w:r>
        <w:rPr>
          <w:rFonts w:hint="cs"/>
          <w:cs/>
        </w:rPr>
        <w:t xml:space="preserve"> หลักฐาน</w:t>
      </w:r>
      <w:r w:rsidRPr="00623A39">
        <w:rPr>
          <w:rFonts w:hint="cs"/>
          <w:cs/>
        </w:rPr>
        <w:t>ต่าง ๆ ในทุกข้อการประเมิน (ถ้ามี)</w:t>
      </w:r>
      <w:r>
        <w:rPr>
          <w:rFonts w:hint="cs"/>
          <w:cs/>
        </w:rPr>
        <w:t xml:space="preserve"> </w:t>
      </w:r>
      <w:r w:rsidRPr="00623A39">
        <w:rPr>
          <w:rFonts w:hint="cs"/>
          <w:cs/>
        </w:rPr>
        <w:t>ซึ่งประกอบด้วย</w:t>
      </w:r>
      <w:r>
        <w:rPr>
          <w:rFonts w:hint="cs"/>
          <w:cs/>
        </w:rPr>
        <w:t xml:space="preserve"> </w:t>
      </w:r>
      <w:r w:rsidRPr="0048743B">
        <w:rPr>
          <w:rFonts w:hint="cs"/>
          <w:b/>
          <w:bCs/>
          <w:cs/>
        </w:rPr>
        <w:t xml:space="preserve">ส่วนที่ 1 </w:t>
      </w:r>
      <w:r w:rsidRPr="00DE5E41">
        <w:rPr>
          <w:cs/>
        </w:rPr>
        <w:t>พฤติกรรมที่แสดงออกของผู้รับการประเมิน</w:t>
      </w:r>
      <w:r>
        <w:rPr>
          <w:rFonts w:hint="cs"/>
          <w:cs/>
        </w:rPr>
        <w:t xml:space="preserve"> และ</w:t>
      </w:r>
      <w:r w:rsidRPr="0048743B">
        <w:rPr>
          <w:b/>
          <w:bCs/>
          <w:cs/>
        </w:rPr>
        <w:t>ส่วนที่ ๒</w:t>
      </w:r>
      <w:r>
        <w:rPr>
          <w:rFonts w:hint="cs"/>
          <w:cs/>
        </w:rPr>
        <w:t xml:space="preserve"> </w:t>
      </w:r>
      <w:r>
        <w:rPr>
          <w:rFonts w:hint="cs"/>
          <w:sz w:val="30"/>
          <w:szCs w:val="30"/>
          <w:cs/>
        </w:rPr>
        <w:t>พฤติกรรมที่มีนัยสำคัญของผู้</w:t>
      </w:r>
      <w:r>
        <w:rPr>
          <w:rFonts w:hint="cs"/>
          <w:cs/>
        </w:rPr>
        <w:t xml:space="preserve">รับการประเมิน </w:t>
      </w:r>
      <w:r w:rsidRPr="0048743B">
        <w:rPr>
          <w:rFonts w:hint="cs"/>
          <w:b/>
          <w:bCs/>
          <w:cs/>
        </w:rPr>
        <w:t>รวม</w:t>
      </w:r>
      <w:r w:rsidRPr="0048743B">
        <w:rPr>
          <w:b/>
          <w:bCs/>
          <w:cs/>
        </w:rPr>
        <w:t>ทั้งสิ้น ๑๓ ข้อ</w:t>
      </w:r>
      <w:r w:rsidRPr="00623A39">
        <w:rPr>
          <w:rFonts w:hint="cs"/>
          <w:cs/>
        </w:rPr>
        <w:t xml:space="preserve"> และ</w:t>
      </w:r>
      <w:r>
        <w:rPr>
          <w:rFonts w:hint="cs"/>
          <w:cs/>
        </w:rPr>
        <w:t>ให้แสดง</w:t>
      </w:r>
      <w:r w:rsidRPr="00623A39">
        <w:rPr>
          <w:rFonts w:hint="cs"/>
          <w:cs/>
        </w:rPr>
        <w:t>วิสัยทัศน์ แนวทางการทำงาน</w:t>
      </w:r>
      <w:r>
        <w:rPr>
          <w:rFonts w:hint="cs"/>
          <w:cs/>
        </w:rPr>
        <w:t xml:space="preserve"> (ถ้ามี)</w:t>
      </w:r>
      <w:r w:rsidRPr="00623A39">
        <w:rPr>
          <w:rFonts w:hint="cs"/>
          <w:cs/>
        </w:rPr>
        <w:t xml:space="preserve"> เพื่อใช้ประกอบการพิจารณาของคณะกรรมการพิจารณาคัดเลือกคณะกรรมการมาตรฐานจริยธรรม</w:t>
      </w:r>
      <w:r>
        <w:rPr>
          <w:rFonts w:hint="cs"/>
          <w:cs/>
        </w:rPr>
        <w:t>ประจำองค์กรปกครองส่วนท้องถิ่น</w:t>
      </w:r>
      <w:r w:rsidRPr="00623A39">
        <w:rPr>
          <w:rFonts w:hint="cs"/>
          <w:cs/>
        </w:rPr>
        <w:t xml:space="preserve"> (คณะกรรมการพิจารณาคัดเลือกฯ ประจำ</w:t>
      </w:r>
      <w:r>
        <w:rPr>
          <w:rFonts w:hint="cs"/>
          <w:cs/>
        </w:rPr>
        <w:t>องค์กรปกครองส่วนท้องถิ่น</w:t>
      </w:r>
      <w:r w:rsidRPr="00623A39">
        <w:rPr>
          <w:rFonts w:hint="cs"/>
          <w:cs/>
        </w:rPr>
        <w:t xml:space="preserve">) </w:t>
      </w:r>
      <w:r>
        <w:rPr>
          <w:rFonts w:hint="cs"/>
          <w:cs/>
        </w:rPr>
        <w:t>ตาม</w:t>
      </w:r>
      <w:r w:rsidRPr="00623A39">
        <w:rPr>
          <w:rFonts w:hint="cs"/>
          <w:cs/>
        </w:rPr>
        <w:t xml:space="preserve">แบบประเมินคุณสมบัติทางจริยธรรมนี้ </w:t>
      </w:r>
    </w:p>
    <w:p w14:paraId="5E2C5786" w14:textId="77777777" w:rsidR="00997804" w:rsidRPr="002F5F7D" w:rsidRDefault="00997804" w:rsidP="00997804">
      <w:pPr>
        <w:tabs>
          <w:tab w:val="left" w:pos="993"/>
        </w:tabs>
        <w:spacing w:before="240" w:after="0"/>
        <w:ind w:left="992" w:hanging="992"/>
        <w:jc w:val="thaiDistribute"/>
        <w:rPr>
          <w:b/>
          <w:bCs/>
          <w:sz w:val="36"/>
          <w:szCs w:val="36"/>
        </w:rPr>
      </w:pPr>
      <w:r w:rsidRPr="002F5F7D">
        <w:rPr>
          <w:b/>
          <w:bCs/>
          <w:sz w:val="30"/>
          <w:szCs w:val="30"/>
          <w:cs/>
        </w:rPr>
        <w:t>ส่วนที่ ๑</w:t>
      </w:r>
      <w:r w:rsidRPr="002F5F7D">
        <w:rPr>
          <w:sz w:val="30"/>
          <w:szCs w:val="30"/>
          <w:cs/>
        </w:rPr>
        <w:t xml:space="preserve"> พฤติกรรมที่แสดงออกของผู้รับการประเมิน</w:t>
      </w:r>
    </w:p>
    <w:tbl>
      <w:tblPr>
        <w:tblW w:w="9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31"/>
      </w:tblGrid>
      <w:tr w:rsidR="00997804" w:rsidRPr="002F5F7D" w14:paraId="0ACA0330" w14:textId="77777777" w:rsidTr="00082D6A">
        <w:tc>
          <w:tcPr>
            <w:tcW w:w="4643" w:type="dxa"/>
          </w:tcPr>
          <w:p w14:paraId="66269548" w14:textId="77777777" w:rsidR="00997804" w:rsidRPr="002F5F7D" w:rsidRDefault="00997804" w:rsidP="00082D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4931" w:type="dxa"/>
          </w:tcPr>
          <w:p w14:paraId="7139D0AE" w14:textId="77777777" w:rsidR="00997804" w:rsidRPr="002F5F7D" w:rsidRDefault="00997804" w:rsidP="00082D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ข้อมูลประกอบการพิจารณา/ผลงาน/เอกสารหลักฐาน</w:t>
            </w:r>
          </w:p>
          <w:p w14:paraId="5207A822" w14:textId="77777777" w:rsidR="00997804" w:rsidRPr="002F5F7D" w:rsidRDefault="00997804" w:rsidP="00082D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ที่เกี่ยวข้อง</w:t>
            </w:r>
          </w:p>
        </w:tc>
      </w:tr>
      <w:tr w:rsidR="00997804" w:rsidRPr="002F5F7D" w14:paraId="74550CE5" w14:textId="77777777" w:rsidTr="00082D6A">
        <w:tc>
          <w:tcPr>
            <w:tcW w:w="46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7"/>
            </w:tblGrid>
            <w:tr w:rsidR="00997804" w:rsidRPr="002F5F7D" w14:paraId="65BDFEE4" w14:textId="77777777" w:rsidTr="00082D6A">
              <w:trPr>
                <w:trHeight w:val="612"/>
              </w:trPr>
              <w:tc>
                <w:tcPr>
                  <w:tcW w:w="4427" w:type="dxa"/>
                </w:tcPr>
                <w:p w14:paraId="02E8EBF5" w14:textId="77777777" w:rsidR="00997804" w:rsidRPr="002F5F7D" w:rsidRDefault="00997804" w:rsidP="00082D6A">
                  <w:pPr>
                    <w:pStyle w:val="Default"/>
                    <w:ind w:left="-120" w:right="-105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F5F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๑) มีประวัติในการทำงานในองค์กรอย่างมีเหตุผล ปฏิบัติหน้าที่ด้วยความรอบคอบและพร้อมที่จะรับ</w:t>
                  </w:r>
                  <w:r w:rsidRPr="002F5F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br/>
                    <w:t xml:space="preserve">การตรวจสอบ </w:t>
                  </w:r>
                </w:p>
                <w:p w14:paraId="3CB0CD3A" w14:textId="77777777" w:rsidR="00997804" w:rsidRPr="002F5F7D" w:rsidRDefault="00997804" w:rsidP="00082D6A">
                  <w:pPr>
                    <w:pStyle w:val="Default"/>
                    <w:ind w:left="-120" w:right="-105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คำอธิบาย</w:t>
                  </w:r>
                  <w:r w:rsidRPr="002F5F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2F5F7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มีตัวอย่างเชิงประจักษ์หรือมีหลักฐาน           ที่ชัดเจนที่แสดงถึง</w:t>
                  </w:r>
                  <w:r w:rsidRPr="002F5F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การมีประวัติในการทำงาน             ในองค์กรอย่างมีเหตุผล ปฏิบัติหน้าที่ด้วยความรอบคอบและพร้อมที่จะรับการตรวจสอบ</w:t>
                  </w:r>
                </w:p>
              </w:tc>
            </w:tr>
          </w:tbl>
          <w:p w14:paraId="44E852FC" w14:textId="77777777" w:rsidR="00997804" w:rsidRPr="002F5F7D" w:rsidRDefault="00997804" w:rsidP="00082D6A">
            <w:pPr>
              <w:pStyle w:val="Default"/>
              <w:ind w:left="-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1" w:type="dxa"/>
          </w:tcPr>
          <w:p w14:paraId="1FC46571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C745600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6140F73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AA17342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 ................................................................................................</w:t>
            </w:r>
          </w:p>
          <w:p w14:paraId="4ECFABED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0039418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6C925155" w14:textId="77777777" w:rsidTr="00082D6A">
        <w:trPr>
          <w:trHeight w:val="2070"/>
        </w:trPr>
        <w:tc>
          <w:tcPr>
            <w:tcW w:w="4643" w:type="dxa"/>
          </w:tcPr>
          <w:tbl>
            <w:tblPr>
              <w:tblW w:w="442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7"/>
            </w:tblGrid>
            <w:tr w:rsidR="00997804" w:rsidRPr="002F5F7D" w14:paraId="309B9379" w14:textId="77777777" w:rsidTr="00082D6A">
              <w:trPr>
                <w:trHeight w:val="821"/>
              </w:trPr>
              <w:tc>
                <w:tcPr>
                  <w:tcW w:w="4427" w:type="dxa"/>
                </w:tcPr>
                <w:p w14:paraId="7DDCA586" w14:textId="77777777" w:rsidR="00997804" w:rsidRPr="002F5F7D" w:rsidRDefault="00997804" w:rsidP="00082D6A">
                  <w:pPr>
                    <w:pStyle w:val="Default"/>
                    <w:ind w:left="-120" w:right="-105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F5F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๒) มีแรงจูงใจ โน้มน้าวให้บุคคลอื่นที่ร่วมงานทำตามกฎหมาย กฎ ระเบียบ และข้อบังคับที่เกี่ยวข้อง</w:t>
                  </w:r>
                </w:p>
                <w:p w14:paraId="14C6FB18" w14:textId="77777777" w:rsidR="00997804" w:rsidRPr="002F5F7D" w:rsidRDefault="00997804" w:rsidP="00082D6A">
                  <w:pPr>
                    <w:pStyle w:val="Default"/>
                    <w:ind w:left="-120" w:right="-105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คำอธิบาย</w:t>
                  </w: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F5F7D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มีตัวอย่างเชิงประจักษ์หรือมีหลักฐาน            ที่ชัดเจนที่แสดงถึง</w:t>
                  </w:r>
                  <w:r w:rsidRPr="002F5F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การมีแรงจูงใจ โน้มน้าวให้บุคคลอื่นที่ร่วมงานทำตามกฎหมาย กฎ ระเบียบ และข้อบังคับที่เกี่ยวข้อง</w:t>
                  </w:r>
                </w:p>
              </w:tc>
            </w:tr>
          </w:tbl>
          <w:p w14:paraId="5B7554EF" w14:textId="77777777" w:rsidR="00997804" w:rsidRPr="002F5F7D" w:rsidRDefault="00997804" w:rsidP="00082D6A">
            <w:pPr>
              <w:pStyle w:val="Default"/>
              <w:ind w:left="-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1" w:type="dxa"/>
          </w:tcPr>
          <w:p w14:paraId="3F4835B5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0413546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0A59412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B2E67FC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 ................................................................................................</w:t>
            </w:r>
          </w:p>
          <w:p w14:paraId="5E57E252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7A16CD9F" w14:textId="77777777" w:rsidTr="00082D6A">
        <w:tc>
          <w:tcPr>
            <w:tcW w:w="4643" w:type="dxa"/>
          </w:tcPr>
          <w:p w14:paraId="44471926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5F7D">
              <w:rPr>
                <w:rFonts w:ascii="TH SarabunIT๙" w:hAnsi="TH SarabunIT๙" w:cs="TH SarabunIT๙"/>
                <w:sz w:val="32"/>
                <w:szCs w:val="32"/>
                <w:cs/>
              </w:rPr>
              <w:t>๓) ยึดมั่นในจรรยาบรรณแห่งวิชาชีพโดยไม่เบี่ยงเบนด้วยอคติ หรือผลประโยชน์</w:t>
            </w:r>
          </w:p>
          <w:p w14:paraId="769C969A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2F5F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5F7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มีตัวอย่างเชิงประจักษ์หรือมีหลักฐาน             ที่ชัดเจนที่แสดงถึง</w:t>
            </w:r>
            <w:r w:rsidRPr="002F5F7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การยึดมั่นในจรรยาบรรณแห่งวิชาชีพโดยไม่เบี่ยงเบนด้วยอคติ หรือผลประโยชน์</w:t>
            </w:r>
          </w:p>
        </w:tc>
        <w:tc>
          <w:tcPr>
            <w:tcW w:w="4931" w:type="dxa"/>
          </w:tcPr>
          <w:p w14:paraId="704A7CF1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4A81213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ECA4BB9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1C7FCE7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03E1E22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5001F973" w14:textId="77777777" w:rsidTr="00082D6A">
        <w:tc>
          <w:tcPr>
            <w:tcW w:w="4643" w:type="dxa"/>
          </w:tcPr>
          <w:p w14:paraId="57DB53B5" w14:textId="77777777" w:rsidR="00997804" w:rsidRPr="00930E8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930E8D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๔) มีแนวปฏิบัติที่ให้ความสำคัญกับสิทธิมนุษยชน</w:t>
            </w: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</w:t>
            </w:r>
            <w:r w:rsidRPr="00930E8D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  <w:p w14:paraId="142725D7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ที่ชัดเจนที่แสดงถึง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</w:tc>
        <w:tc>
          <w:tcPr>
            <w:tcW w:w="4931" w:type="dxa"/>
          </w:tcPr>
          <w:p w14:paraId="3CE36FD7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C465090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08D8CC4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15DF6C5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CD0CCEA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15215B0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516AAE6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1A7089C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</w:tc>
      </w:tr>
    </w:tbl>
    <w:p w14:paraId="76CB9421" w14:textId="77777777" w:rsidR="00997804" w:rsidRPr="002F5F7D" w:rsidRDefault="00997804" w:rsidP="00997804">
      <w:pPr>
        <w:pStyle w:val="Default"/>
        <w:jc w:val="center"/>
        <w:rPr>
          <w:rFonts w:ascii="TH SarabunIT๙" w:hAnsi="TH SarabunIT๙" w:cs="TH SarabunIT๙"/>
          <w:sz w:val="30"/>
          <w:szCs w:val="30"/>
        </w:rPr>
      </w:pPr>
      <w:r w:rsidRPr="002F5F7D">
        <w:rPr>
          <w:rFonts w:ascii="TH SarabunIT๙" w:hAnsi="TH SarabunIT๙" w:cs="TH SarabunIT๙"/>
          <w:sz w:val="30"/>
          <w:szCs w:val="30"/>
        </w:rPr>
        <w:lastRenderedPageBreak/>
        <w:t xml:space="preserve">- </w:t>
      </w:r>
      <w:r w:rsidRPr="002F5F7D">
        <w:rPr>
          <w:rFonts w:ascii="TH SarabunIT๙" w:hAnsi="TH SarabunIT๙" w:cs="TH SarabunIT๙"/>
          <w:sz w:val="30"/>
          <w:szCs w:val="30"/>
          <w:cs/>
        </w:rPr>
        <w:t xml:space="preserve">๒ </w:t>
      </w:r>
      <w:r w:rsidRPr="002F5F7D">
        <w:rPr>
          <w:rFonts w:ascii="TH SarabunIT๙" w:hAnsi="TH SarabunIT๙" w:cs="TH SarabunIT๙"/>
          <w:sz w:val="30"/>
          <w:szCs w:val="30"/>
        </w:rPr>
        <w:t>-</w:t>
      </w:r>
    </w:p>
    <w:p w14:paraId="7AFEB0A5" w14:textId="77777777" w:rsidR="00997804" w:rsidRPr="002F5F7D" w:rsidRDefault="00997804" w:rsidP="00997804">
      <w:pPr>
        <w:pStyle w:val="Default"/>
        <w:rPr>
          <w:rFonts w:ascii="TH SarabunIT๙" w:hAnsi="TH SarabunIT๙" w:cs="TH SarabunIT๙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997804" w:rsidRPr="002F5F7D" w14:paraId="03493C7E" w14:textId="77777777" w:rsidTr="00082D6A">
        <w:tc>
          <w:tcPr>
            <w:tcW w:w="4677" w:type="dxa"/>
          </w:tcPr>
          <w:p w14:paraId="17CB911F" w14:textId="77777777" w:rsidR="00997804" w:rsidRPr="002F5F7D" w:rsidRDefault="00997804" w:rsidP="00082D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4962" w:type="dxa"/>
          </w:tcPr>
          <w:p w14:paraId="778B0A61" w14:textId="77777777" w:rsidR="00997804" w:rsidRPr="002F5F7D" w:rsidRDefault="00997804" w:rsidP="00082D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ข้อมูลประกอบการพิจารณา/ผลงาน/เอกสารหลักฐาน</w:t>
            </w:r>
          </w:p>
          <w:p w14:paraId="2C1A2D51" w14:textId="77777777" w:rsidR="00997804" w:rsidRPr="002F5F7D" w:rsidRDefault="00997804" w:rsidP="00082D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ที่เกี่ยวข้อง</w:t>
            </w:r>
          </w:p>
        </w:tc>
      </w:tr>
      <w:tr w:rsidR="00997804" w:rsidRPr="002F5F7D" w14:paraId="2F64D704" w14:textId="77777777" w:rsidTr="00082D6A">
        <w:tc>
          <w:tcPr>
            <w:tcW w:w="4677" w:type="dxa"/>
          </w:tcPr>
          <w:p w14:paraId="2BA26CDD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๕) 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  <w:p w14:paraId="113731E2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ที่ชัดเจนที่แสดงถึง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การมีแนวปฏิบัติที่ให้ความเสมอภาคไม่เลือกปฏิบัติ และให้ความเป็นธรรมต่อบุคคลอื่นที่เกี่ยวข้อง</w:t>
            </w:r>
          </w:p>
        </w:tc>
        <w:tc>
          <w:tcPr>
            <w:tcW w:w="4962" w:type="dxa"/>
          </w:tcPr>
          <w:p w14:paraId="0D815C2F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6BA2994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ED9D694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609AE01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C6525B7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1EF20B71" w14:textId="77777777" w:rsidTr="00082D6A">
        <w:tc>
          <w:tcPr>
            <w:tcW w:w="4677" w:type="dxa"/>
          </w:tcPr>
          <w:p w14:paraId="4A997FC1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๖) ไม่ใช้ระบบอุปถัมภ์หรือมีประโยชน์ต่างตอบแทน        ในการคัดสรร แต่งตั้ง โยกย้าย หรือในการพิจารณาความดีความชอบ หรือการให้ผลประโยชน์ตอบแทนอื่นแก่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บุคคลใด</w:t>
            </w:r>
          </w:p>
          <w:p w14:paraId="7DC6FE01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ที่ชัดเจนที่แสดงถึง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การไม่ใช้ระบบอุปถัมภ์หรือมีประโยชน์ต่างตอบแทน ในการคัดสรร แต่งตั้ง โยกย้าย หรือในการพิจารณาความดีความชอบหรือการให้ผลประโยชน์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ตอบแทนอื่นแก่บุคคลใด</w:t>
            </w:r>
          </w:p>
        </w:tc>
        <w:tc>
          <w:tcPr>
            <w:tcW w:w="4962" w:type="dxa"/>
          </w:tcPr>
          <w:p w14:paraId="560B65F9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E53D3CE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0F15137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4C57A7C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6F88FCF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8B1CAD9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7BFA7B8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E922339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75E1254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50D8896E" w14:textId="77777777" w:rsidTr="00082D6A">
        <w:tc>
          <w:tcPr>
            <w:tcW w:w="4677" w:type="dxa"/>
          </w:tcPr>
          <w:p w14:paraId="46ADA93E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๗) มีนโยบายดำเนินการและตัดสินใจโปร่งใส ในการจัดซื้อจัดจ้าง</w:t>
            </w:r>
            <w:r w:rsidRPr="002F5F7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F429C66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ที่ชัดเจนที่แสดงถึง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การมีนโยบายดำเนินการและตัดสินใจโปร่งใส ในการจัดซื้อจัดจ้าง</w:t>
            </w:r>
          </w:p>
        </w:tc>
        <w:tc>
          <w:tcPr>
            <w:tcW w:w="4962" w:type="dxa"/>
          </w:tcPr>
          <w:p w14:paraId="0976A59D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7BC2020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72925EB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0A08E5A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A81CE6A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44330E1F" w14:textId="77777777" w:rsidTr="00082D6A">
        <w:tc>
          <w:tcPr>
            <w:tcW w:w="4677" w:type="dxa"/>
          </w:tcPr>
          <w:p w14:paraId="1E1D2CE6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๘) เป็นผู้มีเหตุผล ยุติธรรม ยึดมั่นในความซื่อตรง และ     มีความกล้ายืนหยัดทำในสิ่งที่ถูกต้อง </w:t>
            </w:r>
          </w:p>
          <w:p w14:paraId="60502CF3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ที่ชัดเจนที่แสดงถึง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การเป็นผู้มีเหตุผล ยุติธรรม ยึดมั่น      ในความซื่อตรง และมีความกล้ายืนหยัดทำในสิ่งที่ถูกต้อง</w:t>
            </w:r>
          </w:p>
        </w:tc>
        <w:tc>
          <w:tcPr>
            <w:tcW w:w="4962" w:type="dxa"/>
          </w:tcPr>
          <w:p w14:paraId="7ED9455C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046C784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660FEC6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21ADA75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B3B7CE4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269082E0" w14:textId="77777777" w:rsidTr="00082D6A">
        <w:tc>
          <w:tcPr>
            <w:tcW w:w="4677" w:type="dxa"/>
          </w:tcPr>
          <w:p w14:paraId="75B18630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๙) 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</w:t>
            </w:r>
          </w:p>
          <w:p w14:paraId="3675D1DB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ที่ชัดเจนที่แสดงถึงการ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ไม่มีพฤติกรรมใช้ตำแหน่งหรือทรัพย์สินขององค์กรในทางมิชอบหรือช่วยเหลือญาติ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เพื่อนฝูงเพื่อประโยชน์ส่วนตน</w:t>
            </w:r>
          </w:p>
        </w:tc>
        <w:tc>
          <w:tcPr>
            <w:tcW w:w="4962" w:type="dxa"/>
          </w:tcPr>
          <w:p w14:paraId="6100801F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B3FFCA0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0CB7E63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9BC63F8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B541049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301AFA3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2BBE870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DD103EE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7FCA15F5" w14:textId="77777777" w:rsidTr="00082D6A">
        <w:tc>
          <w:tcPr>
            <w:tcW w:w="4677" w:type="dxa"/>
          </w:tcPr>
          <w:p w14:paraId="10F994CF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๑๐) ชี้นำและเป็นแบบอย่างที่ดีในด้านจริยธรรมและ     ยึดหลักธรรมา</w:t>
            </w:r>
            <w:proofErr w:type="spellStart"/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ภิ</w:t>
            </w:r>
            <w:proofErr w:type="spellEnd"/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บาลในการทำงาน </w:t>
            </w:r>
          </w:p>
          <w:p w14:paraId="51CE7CF9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F5F7D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ที่ชัดเจนที่แสดงถึงการ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ชี้นำและเป็นแบบอย่างที่ดี          ในด้านจริยธรรม และยึดหลักธรรมา</w:t>
            </w:r>
            <w:proofErr w:type="spellStart"/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ภิ</w:t>
            </w:r>
            <w:proofErr w:type="spellEnd"/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บาลในการทำงาน</w:t>
            </w:r>
          </w:p>
        </w:tc>
        <w:tc>
          <w:tcPr>
            <w:tcW w:w="4962" w:type="dxa"/>
          </w:tcPr>
          <w:p w14:paraId="799D4A00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22CD145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C6513DE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CB7F049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789E2AE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</w:tbl>
    <w:p w14:paraId="06B955D0" w14:textId="77777777" w:rsidR="00997804" w:rsidRDefault="00997804" w:rsidP="00997804">
      <w:pPr>
        <w:pStyle w:val="Default"/>
        <w:jc w:val="center"/>
        <w:rPr>
          <w:rFonts w:ascii="TH SarabunIT๙" w:hAnsi="TH SarabunIT๙" w:cs="TH SarabunIT๙"/>
          <w:sz w:val="30"/>
          <w:szCs w:val="30"/>
        </w:rPr>
      </w:pPr>
    </w:p>
    <w:p w14:paraId="0F1DBF24" w14:textId="77777777" w:rsidR="00997804" w:rsidRDefault="00997804" w:rsidP="00997804">
      <w:pPr>
        <w:pStyle w:val="Default"/>
        <w:jc w:val="center"/>
        <w:rPr>
          <w:rFonts w:ascii="TH SarabunIT๙" w:hAnsi="TH SarabunIT๙" w:cs="TH SarabunIT๙"/>
          <w:sz w:val="30"/>
          <w:szCs w:val="30"/>
        </w:rPr>
      </w:pPr>
    </w:p>
    <w:p w14:paraId="033A92DC" w14:textId="77777777" w:rsidR="00997804" w:rsidRPr="002F5F7D" w:rsidRDefault="00997804" w:rsidP="00997804">
      <w:pPr>
        <w:pStyle w:val="Default"/>
        <w:jc w:val="center"/>
        <w:rPr>
          <w:rFonts w:ascii="TH SarabunIT๙" w:hAnsi="TH SarabunIT๙" w:cs="TH SarabunIT๙"/>
          <w:sz w:val="30"/>
          <w:szCs w:val="30"/>
        </w:rPr>
      </w:pPr>
      <w:r w:rsidRPr="002F5F7D">
        <w:rPr>
          <w:rFonts w:ascii="TH SarabunIT๙" w:hAnsi="TH SarabunIT๙" w:cs="TH SarabunIT๙"/>
          <w:sz w:val="30"/>
          <w:szCs w:val="30"/>
        </w:rPr>
        <w:lastRenderedPageBreak/>
        <w:t xml:space="preserve">- </w:t>
      </w:r>
      <w:r w:rsidRPr="002F5F7D">
        <w:rPr>
          <w:rFonts w:ascii="TH SarabunIT๙" w:hAnsi="TH SarabunIT๙" w:cs="TH SarabunIT๙"/>
          <w:sz w:val="30"/>
          <w:szCs w:val="30"/>
          <w:cs/>
        </w:rPr>
        <w:t xml:space="preserve">๓ </w:t>
      </w:r>
      <w:r w:rsidRPr="002F5F7D">
        <w:rPr>
          <w:rFonts w:ascii="TH SarabunIT๙" w:hAnsi="TH SarabunIT๙" w:cs="TH SarabunIT๙"/>
          <w:sz w:val="30"/>
          <w:szCs w:val="30"/>
        </w:rPr>
        <w:t>-</w:t>
      </w:r>
    </w:p>
    <w:p w14:paraId="7920C009" w14:textId="77777777" w:rsidR="00997804" w:rsidRPr="002F5F7D" w:rsidRDefault="00997804" w:rsidP="00997804">
      <w:pPr>
        <w:pStyle w:val="Default"/>
        <w:rPr>
          <w:rFonts w:ascii="TH SarabunIT๙" w:hAnsi="TH SarabunIT๙" w:cs="TH SarabunIT๙"/>
          <w:sz w:val="30"/>
          <w:szCs w:val="30"/>
        </w:rPr>
      </w:pPr>
    </w:p>
    <w:p w14:paraId="7874095D" w14:textId="77777777" w:rsidR="00997804" w:rsidRPr="002F5F7D" w:rsidRDefault="00997804" w:rsidP="00997804">
      <w:pPr>
        <w:pStyle w:val="Default"/>
        <w:spacing w:after="120"/>
        <w:rPr>
          <w:rFonts w:ascii="TH SarabunIT๙" w:hAnsi="TH SarabunIT๙" w:cs="TH SarabunIT๙"/>
          <w:sz w:val="30"/>
          <w:szCs w:val="30"/>
        </w:rPr>
      </w:pPr>
      <w:r w:rsidRPr="002F5F7D">
        <w:rPr>
          <w:rFonts w:ascii="TH SarabunIT๙" w:hAnsi="TH SarabunIT๙" w:cs="TH SarabunIT๙"/>
          <w:b/>
          <w:bCs/>
          <w:sz w:val="30"/>
          <w:szCs w:val="30"/>
          <w:cs/>
        </w:rPr>
        <w:t>ส่วนที่ ๒</w:t>
      </w:r>
      <w:r w:rsidRPr="002F5F7D">
        <w:rPr>
          <w:rFonts w:ascii="TH SarabunIT๙" w:hAnsi="TH SarabunIT๙" w:cs="TH SarabunIT๙"/>
          <w:sz w:val="30"/>
          <w:szCs w:val="30"/>
          <w:cs/>
        </w:rPr>
        <w:t xml:space="preserve"> พฤติกรรมที่มีนัยสำคัญของผู้รับการประเมิน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997804" w:rsidRPr="002F5F7D" w14:paraId="45FED17E" w14:textId="77777777" w:rsidTr="00082D6A">
        <w:tc>
          <w:tcPr>
            <w:tcW w:w="4677" w:type="dxa"/>
          </w:tcPr>
          <w:p w14:paraId="16981B84" w14:textId="77777777" w:rsidR="00997804" w:rsidRPr="002F5F7D" w:rsidRDefault="00997804" w:rsidP="00082D6A">
            <w:pPr>
              <w:pStyle w:val="Defaul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4962" w:type="dxa"/>
          </w:tcPr>
          <w:p w14:paraId="64644BA0" w14:textId="77777777" w:rsidR="00997804" w:rsidRPr="002F5F7D" w:rsidRDefault="00997804" w:rsidP="00082D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ข้อมูลประกอบการพิจารณา/ผลงาน/เอกสารหลักฐาน</w:t>
            </w:r>
          </w:p>
          <w:p w14:paraId="76B62D90" w14:textId="77777777" w:rsidR="00997804" w:rsidRPr="002F5F7D" w:rsidRDefault="00997804" w:rsidP="00082D6A">
            <w:pPr>
              <w:pStyle w:val="Defaul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ที่เกี่ยวข้อง</w:t>
            </w:r>
          </w:p>
        </w:tc>
      </w:tr>
      <w:tr w:rsidR="00997804" w:rsidRPr="002F5F7D" w14:paraId="7DD5FFA9" w14:textId="77777777" w:rsidTr="00082D6A">
        <w:tc>
          <w:tcPr>
            <w:tcW w:w="4677" w:type="dxa"/>
          </w:tcPr>
          <w:p w14:paraId="5BB7A311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๑๑) เคยเกี่ยวข้องกับการทุจริต หรือมีผลประโยชน์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ทับซ้อน ในการจัดซื้อจัดจ้าง </w:t>
            </w:r>
          </w:p>
        </w:tc>
        <w:tc>
          <w:tcPr>
            <w:tcW w:w="4962" w:type="dxa"/>
          </w:tcPr>
          <w:p w14:paraId="2EF7AA47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E4C3D3B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3A18D911" w14:textId="77777777" w:rsidTr="00082D6A">
        <w:tc>
          <w:tcPr>
            <w:tcW w:w="4677" w:type="dxa"/>
          </w:tcPr>
          <w:p w14:paraId="15BDE0B8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๑๒) เคยมีประวัติในการไม่สามารถควบคุมอารมณ์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ในการทำงาน หรือในภายใต้สภาวะกดดัน หรือ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พฤติกรรมก้าวร้าวในที่สาธารณะ </w:t>
            </w:r>
          </w:p>
        </w:tc>
        <w:tc>
          <w:tcPr>
            <w:tcW w:w="4962" w:type="dxa"/>
          </w:tcPr>
          <w:p w14:paraId="3062C318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7E337CC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2E08345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997804" w:rsidRPr="002F5F7D" w14:paraId="6445405C" w14:textId="77777777" w:rsidTr="00082D6A">
        <w:tc>
          <w:tcPr>
            <w:tcW w:w="4677" w:type="dxa"/>
          </w:tcPr>
          <w:p w14:paraId="664C2356" w14:textId="77777777" w:rsidR="00997804" w:rsidRPr="002F5F7D" w:rsidRDefault="00997804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๑๓) มีประวัติเสื่อมเสีย บกพร่องในศีลธรรม หรือหมกมุ่นในอบายมุขหรือเคยต้องโทษ หรือมีประวัติว่าเคยล่วงละเมิดทางเพศ </w:t>
            </w:r>
          </w:p>
        </w:tc>
        <w:tc>
          <w:tcPr>
            <w:tcW w:w="4962" w:type="dxa"/>
          </w:tcPr>
          <w:p w14:paraId="11F482FF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C522190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5DE829B" w14:textId="77777777" w:rsidR="00997804" w:rsidRPr="002F5F7D" w:rsidRDefault="00997804" w:rsidP="00082D6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</w:tbl>
    <w:p w14:paraId="4FC2F146" w14:textId="77777777" w:rsidR="00997804" w:rsidRPr="002F5F7D" w:rsidRDefault="00997804" w:rsidP="00997804">
      <w:pPr>
        <w:pStyle w:val="Default"/>
        <w:ind w:firstLine="851"/>
        <w:rPr>
          <w:rFonts w:ascii="TH SarabunIT๙" w:hAnsi="TH SarabunIT๙" w:cs="TH SarabunIT๙"/>
          <w:sz w:val="30"/>
          <w:szCs w:val="30"/>
        </w:rPr>
      </w:pPr>
    </w:p>
    <w:p w14:paraId="04AEDAD5" w14:textId="77777777" w:rsidR="00997804" w:rsidRPr="002F5F7D" w:rsidRDefault="00997804" w:rsidP="00997804">
      <w:pPr>
        <w:pStyle w:val="Default"/>
        <w:jc w:val="thaiDistribute"/>
        <w:rPr>
          <w:rFonts w:ascii="TH SarabunIT๙" w:hAnsi="TH SarabunIT๙" w:cs="TH SarabunIT๙"/>
          <w:sz w:val="30"/>
          <w:szCs w:val="30"/>
        </w:rPr>
      </w:pPr>
      <w:r w:rsidRPr="002F5F7D">
        <w:rPr>
          <w:rFonts w:ascii="TH SarabunIT๙" w:hAnsi="TH SarabunIT๙" w:cs="TH SarabunIT๙"/>
          <w:sz w:val="30"/>
          <w:szCs w:val="30"/>
          <w:cs/>
        </w:rPr>
        <w:t>วิสัยทัศน์ แนวทางการดำเนินงาน (ถ้ามี)</w:t>
      </w:r>
    </w:p>
    <w:p w14:paraId="430DCD09" w14:textId="5857BAC0" w:rsidR="00997804" w:rsidRPr="002F5F7D" w:rsidRDefault="00997804" w:rsidP="00997804">
      <w:pPr>
        <w:pStyle w:val="Default"/>
        <w:jc w:val="thaiDistribute"/>
        <w:rPr>
          <w:rFonts w:ascii="TH SarabunIT๙" w:hAnsi="TH SarabunIT๙" w:cs="TH SarabunIT๙"/>
          <w:sz w:val="30"/>
          <w:szCs w:val="30"/>
        </w:rPr>
      </w:pPr>
      <w:r w:rsidRPr="002F5F7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7F99D4" w14:textId="77777777" w:rsidR="00997804" w:rsidRPr="002F5F7D" w:rsidRDefault="00997804" w:rsidP="00997804">
      <w:pPr>
        <w:spacing w:after="0" w:line="240" w:lineRule="auto"/>
        <w:ind w:firstLine="567"/>
        <w:jc w:val="thaiDistribute"/>
        <w:rPr>
          <w:sz w:val="30"/>
          <w:szCs w:val="30"/>
        </w:rPr>
      </w:pPr>
    </w:p>
    <w:p w14:paraId="513D1F66" w14:textId="77777777" w:rsidR="00997804" w:rsidRPr="002F5F7D" w:rsidRDefault="00997804" w:rsidP="00997804">
      <w:pPr>
        <w:spacing w:after="0" w:line="240" w:lineRule="auto"/>
        <w:ind w:firstLine="567"/>
        <w:jc w:val="thaiDistribute"/>
        <w:rPr>
          <w:sz w:val="30"/>
          <w:szCs w:val="30"/>
        </w:rPr>
      </w:pPr>
      <w:r w:rsidRPr="002F5F7D">
        <w:rPr>
          <w:sz w:val="30"/>
          <w:szCs w:val="30"/>
          <w:cs/>
        </w:rPr>
        <w:t>ข้าพเจ้าขอรับรองว่าข้อมูลดังกล่าวข้างต้นตรงตามความเป็นจริงทุกประการ พร้อมทั้ง ขอรับรองว่าเป็นผู้มีคุณสมบัติและไม่มีลักษณะต้องห้ามในการดำรงตำแหน่กรรมการมาตรฐานจริยธรรม</w:t>
      </w:r>
      <w:r>
        <w:rPr>
          <w:rFonts w:hint="cs"/>
          <w:sz w:val="30"/>
          <w:szCs w:val="30"/>
          <w:cs/>
        </w:rPr>
        <w:t>ประจำองค์กรปกครองส่</w:t>
      </w:r>
      <w:r w:rsidRPr="002F5F7D">
        <w:rPr>
          <w:sz w:val="30"/>
          <w:szCs w:val="30"/>
          <w:cs/>
        </w:rPr>
        <w:t>วนท้องถิ่น และยินยอมให้ใช้หรือเปิดเผยข้อมูลส่วนบุคคล เพื่อใช้ประกอบการพิจารณาแต่งตั้งคณะกรรมการมาตรฐานจริยธรรม</w:t>
      </w:r>
      <w:r>
        <w:rPr>
          <w:rFonts w:hint="cs"/>
          <w:sz w:val="30"/>
          <w:szCs w:val="30"/>
          <w:cs/>
        </w:rPr>
        <w:t>ประจำองค์กรปกครอง</w:t>
      </w:r>
      <w:r w:rsidRPr="002F5F7D">
        <w:rPr>
          <w:sz w:val="30"/>
          <w:szCs w:val="30"/>
          <w:cs/>
        </w:rPr>
        <w:t>ส่วนท้องถิ่น</w:t>
      </w:r>
    </w:p>
    <w:p w14:paraId="30EA6D8A" w14:textId="77777777" w:rsidR="00997804" w:rsidRPr="002F5F7D" w:rsidRDefault="00997804" w:rsidP="00997804">
      <w:pPr>
        <w:pStyle w:val="Default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C7906AC" w14:textId="77777777" w:rsidR="00997804" w:rsidRPr="002F5F7D" w:rsidRDefault="00997804" w:rsidP="00997804">
      <w:pPr>
        <w:pStyle w:val="Default"/>
        <w:rPr>
          <w:rFonts w:ascii="TH SarabunIT๙" w:hAnsi="TH SarabunIT๙" w:cs="TH SarabunIT๙"/>
          <w:sz w:val="30"/>
          <w:szCs w:val="30"/>
          <w:cs/>
        </w:rPr>
      </w:pPr>
      <w:r w:rsidRPr="002F5F7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7B3C" wp14:editId="28A1843D">
                <wp:simplePos x="0" y="0"/>
                <wp:positionH relativeFrom="column">
                  <wp:posOffset>2872740</wp:posOffset>
                </wp:positionH>
                <wp:positionV relativeFrom="paragraph">
                  <wp:posOffset>176530</wp:posOffset>
                </wp:positionV>
                <wp:extent cx="2058803" cy="1181100"/>
                <wp:effectExtent l="0" t="0" r="0" b="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803" cy="1181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3D93D" w14:textId="77777777" w:rsidR="00997804" w:rsidRPr="00150385" w:rsidRDefault="00997804" w:rsidP="00997804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5038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........................................</w:t>
                            </w:r>
                            <w:r w:rsidRPr="0015038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14:paraId="7BE1DD56" w14:textId="77777777" w:rsidR="00997804" w:rsidRDefault="00997804" w:rsidP="00997804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5038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(............................................................) </w:t>
                            </w:r>
                            <w:r w:rsidRPr="0015038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 ................................................</w:t>
                            </w:r>
                          </w:p>
                          <w:p w14:paraId="22F526D4" w14:textId="77777777" w:rsidR="00997804" w:rsidRPr="00F23055" w:rsidRDefault="00997804" w:rsidP="00997804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วันที่..................................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.....................</w:t>
                            </w:r>
                            <w:r w:rsidRPr="00150385">
                              <w:rPr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17B3C" id="สี่เหลี่ยมผืนผ้า 49" o:spid="_x0000_s1027" style="position:absolute;margin-left:226.2pt;margin-top:13.9pt;width:162.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" fillcolor="white [3201]" stroked="f" strokeweight="1pt">
                <v:textbox>
                  <w:txbxContent>
                    <w:p w14:paraId="4EF3D93D" w14:textId="77777777" w:rsidR="00997804" w:rsidRPr="00150385" w:rsidRDefault="00997804" w:rsidP="00997804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5038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........................................</w:t>
                      </w:r>
                      <w:r w:rsidRPr="0015038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</w:t>
                      </w:r>
                    </w:p>
                    <w:p w14:paraId="7BE1DD56" w14:textId="77777777" w:rsidR="00997804" w:rsidRDefault="00997804" w:rsidP="00997804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50385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(............................................................) </w:t>
                      </w:r>
                      <w:r w:rsidRPr="0015038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 ................................................</w:t>
                      </w:r>
                    </w:p>
                    <w:p w14:paraId="22F526D4" w14:textId="77777777" w:rsidR="00997804" w:rsidRPr="00F23055" w:rsidRDefault="00997804" w:rsidP="00997804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วันที่..................................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.....................</w:t>
                      </w:r>
                      <w:r w:rsidRPr="00150385">
                        <w:rPr>
                          <w:sz w:val="2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3A01CF86" w14:textId="77777777" w:rsidR="00997804" w:rsidRPr="002F5F7D" w:rsidRDefault="00997804" w:rsidP="00997804">
      <w:pPr>
        <w:spacing w:after="0" w:line="240" w:lineRule="auto"/>
      </w:pPr>
    </w:p>
    <w:p w14:paraId="728315C1" w14:textId="77777777" w:rsidR="00997804" w:rsidRPr="002F5F7D" w:rsidRDefault="00997804" w:rsidP="00997804">
      <w:pPr>
        <w:spacing w:before="120" w:after="0"/>
      </w:pPr>
    </w:p>
    <w:p w14:paraId="158D7F8C" w14:textId="77777777" w:rsidR="00C72A93" w:rsidRPr="00997804" w:rsidRDefault="00C72A93"/>
    <w:sectPr w:rsidR="00C72A93" w:rsidRPr="00997804" w:rsidSect="00997804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04"/>
    <w:rsid w:val="00997804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4196"/>
  <w15:chartTrackingRefBased/>
  <w15:docId w15:val="{71A9DA31-7AEB-46E6-8EA5-D4D3D57D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804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804"/>
    <w:pPr>
      <w:autoSpaceDE w:val="0"/>
      <w:autoSpaceDN w:val="0"/>
      <w:adjustRightInd w:val="0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1938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2024-05-07T09:26:00Z</dcterms:created>
  <dcterms:modified xsi:type="dcterms:W3CDTF">2024-05-07T09:27:00Z</dcterms:modified>
</cp:coreProperties>
</file>